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F50AC6" w14:textId="77777777" w:rsidR="008D09FA" w:rsidRDefault="00000000">
      <w:pPr>
        <w:pStyle w:val="Heading1"/>
        <w:spacing w:before="0" w:line="275" w:lineRule="auto"/>
        <w:rPr>
          <w:rFonts w:ascii="Google Sans" w:eastAsia="Google Sans" w:hAnsi="Google Sans" w:cs="Google Sans"/>
        </w:rPr>
      </w:pPr>
      <w:r>
        <w:rPr>
          <w:rFonts w:ascii="Google Sans" w:eastAsia="Google Sans" w:hAnsi="Google Sans" w:cs="Google Sans"/>
        </w:rPr>
        <w:t>Incident Response Report</w:t>
      </w:r>
    </w:p>
    <w:p w14:paraId="37AB273F" w14:textId="376B4792" w:rsidR="008D09F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b/>
        </w:rPr>
        <w:t>Incident ID:</w:t>
      </w:r>
      <w:r>
        <w:rPr>
          <w:rFonts w:ascii="Google Sans Text" w:eastAsia="Google Sans Text" w:hAnsi="Google Sans Text" w:cs="Google Sans Text"/>
        </w:rPr>
        <w:t xml:space="preserve"> </w:t>
      </w:r>
      <w:r w:rsidR="004D6C93">
        <w:rPr>
          <w:rFonts w:ascii="Google Sans Text" w:eastAsia="Google Sans Text" w:hAnsi="Google Sans Text" w:cs="Google Sans Text"/>
        </w:rPr>
        <w:t>ZachM</w:t>
      </w:r>
      <w:r>
        <w:rPr>
          <w:rFonts w:ascii="Google Sans Text" w:eastAsia="Google Sans Text" w:hAnsi="Google Sans Text" w:cs="Google Sans Text"/>
        </w:rPr>
        <w:t>-2025120</w:t>
      </w:r>
      <w:r w:rsidR="004D6C93">
        <w:rPr>
          <w:rFonts w:ascii="Google Sans Text" w:eastAsia="Google Sans Text" w:hAnsi="Google Sans Text" w:cs="Google Sans Text"/>
        </w:rPr>
        <w:t>5</w:t>
      </w:r>
    </w:p>
    <w:p w14:paraId="3C0D6325" w14:textId="35CC0E1F" w:rsidR="008D09F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b/>
        </w:rPr>
        <w:t>Date of Report:</w:t>
      </w:r>
      <w:r>
        <w:rPr>
          <w:rFonts w:ascii="Google Sans Text" w:eastAsia="Google Sans Text" w:hAnsi="Google Sans Text" w:cs="Google Sans Text"/>
        </w:rPr>
        <w:t xml:space="preserve"> </w:t>
      </w:r>
      <w:r w:rsidR="004D6C93">
        <w:rPr>
          <w:rFonts w:ascii="Google Sans Text" w:eastAsia="Google Sans Text" w:hAnsi="Google Sans Text" w:cs="Google Sans Text"/>
        </w:rPr>
        <w:t>12.07.2025</w:t>
      </w:r>
    </w:p>
    <w:p w14:paraId="68A15250" w14:textId="12C85DF4" w:rsidR="008D09F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b/>
        </w:rPr>
        <w:t>Report Prepared By:</w:t>
      </w:r>
      <w:r>
        <w:rPr>
          <w:rFonts w:ascii="Google Sans Text" w:eastAsia="Google Sans Text" w:hAnsi="Google Sans Text" w:cs="Google Sans Text"/>
        </w:rPr>
        <w:t xml:space="preserve"> </w:t>
      </w:r>
      <w:r w:rsidR="004D6C93">
        <w:rPr>
          <w:rFonts w:ascii="Google Sans Text" w:eastAsia="Google Sans Text" w:hAnsi="Google Sans Text" w:cs="Google Sans Text"/>
        </w:rPr>
        <w:t>Zach Maestas</w:t>
      </w:r>
    </w:p>
    <w:p w14:paraId="035EEEA2" w14:textId="77777777" w:rsidR="00390CF5" w:rsidRDefault="00390CF5">
      <w:pPr>
        <w:pStyle w:val="Heading3"/>
        <w:spacing w:before="0" w:line="275" w:lineRule="auto"/>
        <w:rPr>
          <w:rFonts w:ascii="Google Sans" w:eastAsia="Google Sans" w:hAnsi="Google Sans" w:cs="Google Sans"/>
        </w:rPr>
      </w:pPr>
    </w:p>
    <w:p w14:paraId="0FDFB908" w14:textId="636A62D8" w:rsidR="008D09FA"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1.0 Executive Summary</w:t>
      </w:r>
    </w:p>
    <w:p w14:paraId="14CA25F3" w14:textId="14132F7C" w:rsidR="008D09FA" w:rsidRDefault="00224BC9">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This incident response report documents defensive monitoring of three exposed services intended for red team exploitation: nginx decoy, PostgreSQL decoy, and SSH on metasploitable. The objective of said exercise was to detect exploitation attempts, capture authenticated access, and document attacker behaviors.</w:t>
      </w:r>
    </w:p>
    <w:p w14:paraId="17E855BE" w14:textId="77777777" w:rsidR="00224BC9" w:rsidRDefault="00224BC9">
      <w:pPr>
        <w:pBdr>
          <w:top w:val="nil"/>
          <w:left w:val="nil"/>
          <w:bottom w:val="nil"/>
          <w:right w:val="nil"/>
          <w:between w:val="nil"/>
        </w:pBdr>
        <w:spacing w:line="275" w:lineRule="auto"/>
        <w:rPr>
          <w:rFonts w:ascii="Google Sans Text" w:eastAsia="Google Sans Text" w:hAnsi="Google Sans Text" w:cs="Google Sans Text"/>
        </w:rPr>
      </w:pPr>
    </w:p>
    <w:p w14:paraId="4E91C49C" w14:textId="351989D2" w:rsidR="00224BC9" w:rsidRDefault="00224BC9">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However, no successful nor unsuccessful attack traffic was recorded from the assigned red team partner. Instead, only routine instructio</w:t>
      </w:r>
      <w:r w:rsidR="00DB73FA">
        <w:rPr>
          <w:rFonts w:ascii="Google Sans Text" w:eastAsia="Google Sans Text" w:hAnsi="Google Sans Text" w:cs="Google Sans Text"/>
        </w:rPr>
        <w:t>nal port verification scans (for the simulation) were observed. No shell access, brute force, database interaction, or credential misuse occurred according to the logs available.</w:t>
      </w:r>
    </w:p>
    <w:p w14:paraId="0623E647" w14:textId="77777777" w:rsidR="00DB73FA" w:rsidRDefault="00DB73FA">
      <w:pPr>
        <w:pBdr>
          <w:top w:val="nil"/>
          <w:left w:val="nil"/>
          <w:bottom w:val="nil"/>
          <w:right w:val="nil"/>
          <w:between w:val="nil"/>
        </w:pBdr>
        <w:spacing w:line="275" w:lineRule="auto"/>
        <w:rPr>
          <w:rFonts w:ascii="Google Sans Text" w:eastAsia="Google Sans Text" w:hAnsi="Google Sans Text" w:cs="Google Sans Text"/>
        </w:rPr>
      </w:pPr>
    </w:p>
    <w:p w14:paraId="564B5BCE" w14:textId="2D91668B" w:rsidR="00DB73FA" w:rsidRDefault="00DB73FA">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Although no compromise took place, full forensic validation was performed across system logs, network capture points, and service-specific records to confirm the absence of a penetration test.</w:t>
      </w:r>
    </w:p>
    <w:p w14:paraId="173E9935" w14:textId="77777777" w:rsidR="00390CF5" w:rsidRDefault="00390CF5">
      <w:pPr>
        <w:pStyle w:val="Heading3"/>
        <w:spacing w:before="0" w:line="275" w:lineRule="auto"/>
        <w:rPr>
          <w:rFonts w:ascii="Google Sans" w:eastAsia="Google Sans" w:hAnsi="Google Sans" w:cs="Google Sans"/>
        </w:rPr>
      </w:pPr>
    </w:p>
    <w:p w14:paraId="2A1E9E0A" w14:textId="53A5B5DC" w:rsidR="008D09FA"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2.0 Detection and Analysis</w:t>
      </w:r>
    </w:p>
    <w:p w14:paraId="374003DF" w14:textId="2BA5937D" w:rsidR="00390CF5" w:rsidRPr="00DB73FA" w:rsidRDefault="00DB73FA" w:rsidP="00390CF5">
      <w:pPr>
        <w:rPr>
          <w:b/>
          <w:bCs/>
        </w:rPr>
      </w:pPr>
      <w:r>
        <w:rPr>
          <w:b/>
          <w:bCs/>
        </w:rPr>
        <w:t>What Should Have Happened</w:t>
      </w:r>
    </w:p>
    <w:p w14:paraId="389EF69A" w14:textId="77777777" w:rsidR="00390CF5" w:rsidRDefault="00390CF5" w:rsidP="00390CF5"/>
    <w:p w14:paraId="697CAFDF" w14:textId="7E58E412" w:rsidR="00DB73FA" w:rsidRDefault="00DB73FA" w:rsidP="00390CF5">
      <w:r>
        <w:t>Based on the design of the lab, the expected actions were:</w:t>
      </w:r>
    </w:p>
    <w:p w14:paraId="318539EF" w14:textId="73AC49F9" w:rsidR="00DB73FA" w:rsidRDefault="00DB73FA" w:rsidP="00DB73FA">
      <w:pPr>
        <w:pStyle w:val="ListBullet"/>
        <w:tabs>
          <w:tab w:val="clear" w:pos="360"/>
          <w:tab w:val="num" w:pos="720"/>
        </w:tabs>
        <w:ind w:left="720"/>
      </w:pPr>
      <w:r>
        <w:t>Enumeration</w:t>
      </w:r>
    </w:p>
    <w:p w14:paraId="3753D910" w14:textId="3908FB14" w:rsidR="00DB73FA" w:rsidRDefault="00DB73FA" w:rsidP="00DB73FA">
      <w:pPr>
        <w:pStyle w:val="ListBullet"/>
        <w:tabs>
          <w:tab w:val="clear" w:pos="360"/>
          <w:tab w:val="num" w:pos="720"/>
        </w:tabs>
        <w:ind w:left="720"/>
      </w:pPr>
      <w:r>
        <w:t>Exploitation of metasploitable</w:t>
      </w:r>
    </w:p>
    <w:p w14:paraId="7878E492" w14:textId="1585616F" w:rsidR="00DB73FA" w:rsidRDefault="00DB73FA" w:rsidP="00DB73FA">
      <w:pPr>
        <w:pStyle w:val="ListBullet"/>
        <w:tabs>
          <w:tab w:val="clear" w:pos="360"/>
          <w:tab w:val="num" w:pos="720"/>
        </w:tabs>
        <w:ind w:left="720"/>
      </w:pPr>
      <w:r>
        <w:t>Login to vulnerable ssh service on metasploitable</w:t>
      </w:r>
    </w:p>
    <w:p w14:paraId="0FC431BF" w14:textId="77777777" w:rsidR="00DB73FA" w:rsidRDefault="00DB73FA" w:rsidP="00DB73FA">
      <w:pPr>
        <w:pStyle w:val="ListBullet"/>
        <w:numPr>
          <w:ilvl w:val="0"/>
          <w:numId w:val="0"/>
        </w:numPr>
        <w:ind w:left="360" w:hanging="360"/>
      </w:pPr>
    </w:p>
    <w:p w14:paraId="65F5978A" w14:textId="7EE9650C" w:rsidR="00DB73FA" w:rsidRDefault="00DB73FA" w:rsidP="00DB73FA">
      <w:pPr>
        <w:pStyle w:val="ListBullet"/>
        <w:numPr>
          <w:ilvl w:val="0"/>
          <w:numId w:val="0"/>
        </w:numPr>
        <w:ind w:left="360" w:hanging="360"/>
        <w:rPr>
          <w:b/>
          <w:bCs/>
        </w:rPr>
      </w:pPr>
      <w:r>
        <w:rPr>
          <w:b/>
          <w:bCs/>
        </w:rPr>
        <w:t>What Actually Happened</w:t>
      </w:r>
    </w:p>
    <w:p w14:paraId="70627D14" w14:textId="77777777" w:rsidR="00DB73FA" w:rsidRDefault="00DB73FA" w:rsidP="00DB73FA">
      <w:pPr>
        <w:pStyle w:val="ListBullet"/>
        <w:numPr>
          <w:ilvl w:val="0"/>
          <w:numId w:val="0"/>
        </w:numPr>
        <w:ind w:left="360" w:hanging="360"/>
      </w:pPr>
    </w:p>
    <w:p w14:paraId="04A80951" w14:textId="310417FF" w:rsidR="00DB73FA" w:rsidRDefault="00DB73FA" w:rsidP="00DB73FA">
      <w:pPr>
        <w:pStyle w:val="ListBullet"/>
        <w:numPr>
          <w:ilvl w:val="0"/>
          <w:numId w:val="0"/>
        </w:numPr>
        <w:ind w:left="360" w:hanging="360"/>
      </w:pPr>
      <w:r>
        <w:t>Only the automated CS 456 scans occurred:</w:t>
      </w:r>
    </w:p>
    <w:p w14:paraId="3900F2BB" w14:textId="1485A2D6" w:rsidR="00DB73FA" w:rsidRDefault="00DB73FA" w:rsidP="00DB73FA">
      <w:pPr>
        <w:pStyle w:val="ListBullet"/>
        <w:tabs>
          <w:tab w:val="clear" w:pos="360"/>
          <w:tab w:val="num" w:pos="720"/>
        </w:tabs>
        <w:ind w:left="720"/>
      </w:pPr>
      <w:r>
        <w:t>Port visibility checks</w:t>
      </w:r>
    </w:p>
    <w:p w14:paraId="45C07AA0" w14:textId="20571A66" w:rsidR="00DB73FA" w:rsidRDefault="00DB73FA" w:rsidP="00DB73FA">
      <w:pPr>
        <w:pStyle w:val="ListBullet"/>
        <w:tabs>
          <w:tab w:val="clear" w:pos="360"/>
          <w:tab w:val="num" w:pos="720"/>
        </w:tabs>
        <w:ind w:left="720"/>
      </w:pPr>
      <w:r>
        <w:t>No exploitation payloads</w:t>
      </w:r>
    </w:p>
    <w:p w14:paraId="39736D97" w14:textId="63B2B8CF" w:rsidR="00DB73FA" w:rsidRDefault="00DB73FA" w:rsidP="00DB73FA">
      <w:pPr>
        <w:pStyle w:val="ListBullet"/>
        <w:tabs>
          <w:tab w:val="clear" w:pos="360"/>
          <w:tab w:val="num" w:pos="720"/>
        </w:tabs>
        <w:ind w:left="720"/>
      </w:pPr>
      <w:r>
        <w:t>No login attempts</w:t>
      </w:r>
    </w:p>
    <w:p w14:paraId="7E9BE84B" w14:textId="1CF0D2A9" w:rsidR="00DB73FA" w:rsidRDefault="00DB73FA" w:rsidP="00DB73FA">
      <w:pPr>
        <w:pStyle w:val="ListBullet"/>
        <w:tabs>
          <w:tab w:val="clear" w:pos="360"/>
          <w:tab w:val="num" w:pos="720"/>
        </w:tabs>
        <w:ind w:left="720"/>
      </w:pPr>
      <w:r>
        <w:t>No brute force passwords</w:t>
      </w:r>
    </w:p>
    <w:p w14:paraId="5145F28F" w14:textId="4D6EF617" w:rsidR="00DB73FA" w:rsidRDefault="00DB73FA" w:rsidP="00DB73FA">
      <w:pPr>
        <w:pStyle w:val="ListBullet"/>
        <w:tabs>
          <w:tab w:val="clear" w:pos="360"/>
          <w:tab w:val="num" w:pos="720"/>
        </w:tabs>
        <w:ind w:left="720"/>
      </w:pPr>
      <w:r>
        <w:t>No SQL auth failures</w:t>
      </w:r>
    </w:p>
    <w:p w14:paraId="4B3B177E" w14:textId="77777777" w:rsidR="00C57242" w:rsidRDefault="00C57242" w:rsidP="00C57242">
      <w:pPr>
        <w:pStyle w:val="ListBullet"/>
        <w:numPr>
          <w:ilvl w:val="0"/>
          <w:numId w:val="0"/>
        </w:numPr>
      </w:pPr>
    </w:p>
    <w:p w14:paraId="1F4A8C70" w14:textId="677694E6" w:rsidR="00DB73FA" w:rsidRDefault="00DB73FA" w:rsidP="00C57242">
      <w:pPr>
        <w:pStyle w:val="ListBullet"/>
        <w:numPr>
          <w:ilvl w:val="0"/>
          <w:numId w:val="0"/>
        </w:numPr>
      </w:pPr>
      <w:r>
        <w:lastRenderedPageBreak/>
        <w:t>Logs reviewed</w:t>
      </w:r>
    </w:p>
    <w:p w14:paraId="4A28BB10" w14:textId="1F7D163C" w:rsidR="00DB73FA" w:rsidRDefault="00DB73FA" w:rsidP="00DB73FA">
      <w:pPr>
        <w:pStyle w:val="ListBullet"/>
        <w:tabs>
          <w:tab w:val="clear" w:pos="360"/>
          <w:tab w:val="num" w:pos="720"/>
        </w:tabs>
        <w:ind w:left="720"/>
      </w:pPr>
      <w:r>
        <w:t>Nginx access.log &amp; error.log</w:t>
      </w:r>
    </w:p>
    <w:p w14:paraId="2A16FB0C" w14:textId="141DBF5D" w:rsidR="00DB73FA" w:rsidRDefault="00DB73FA" w:rsidP="00DB73FA">
      <w:pPr>
        <w:pStyle w:val="ListBullet"/>
        <w:tabs>
          <w:tab w:val="clear" w:pos="360"/>
          <w:tab w:val="num" w:pos="720"/>
        </w:tabs>
        <w:ind w:left="720"/>
      </w:pPr>
      <w:r>
        <w:t>PostgreSQL protocol logs</w:t>
      </w:r>
    </w:p>
    <w:p w14:paraId="2D988461" w14:textId="4C0A9FEC" w:rsidR="00DB73FA" w:rsidRDefault="00DB73FA" w:rsidP="00DB73FA">
      <w:pPr>
        <w:pStyle w:val="ListBullet"/>
        <w:tabs>
          <w:tab w:val="clear" w:pos="360"/>
          <w:tab w:val="num" w:pos="720"/>
        </w:tabs>
        <w:ind w:left="720"/>
      </w:pPr>
      <w:r>
        <w:t>Metasploitable SSH auth logs</w:t>
      </w:r>
    </w:p>
    <w:p w14:paraId="534DCB42" w14:textId="59FBD285" w:rsidR="00DB73FA" w:rsidRDefault="00DB73FA" w:rsidP="00DB73FA">
      <w:pPr>
        <w:pStyle w:val="ListBullet"/>
        <w:tabs>
          <w:tab w:val="clear" w:pos="360"/>
          <w:tab w:val="num" w:pos="720"/>
        </w:tabs>
        <w:ind w:left="720"/>
      </w:pPr>
      <w:r>
        <w:t>System syslog</w:t>
      </w:r>
    </w:p>
    <w:p w14:paraId="12D1F5AE" w14:textId="5BFD454F" w:rsidR="008B64F2" w:rsidRDefault="008B64F2" w:rsidP="00DB73FA">
      <w:pPr>
        <w:pStyle w:val="ListBullet"/>
        <w:tabs>
          <w:tab w:val="clear" w:pos="360"/>
          <w:tab w:val="num" w:pos="720"/>
        </w:tabs>
        <w:ind w:left="720"/>
      </w:pPr>
      <w:r>
        <w:t>Firewall logs</w:t>
      </w:r>
    </w:p>
    <w:p w14:paraId="502AA41A" w14:textId="77777777" w:rsidR="008B64F2" w:rsidRDefault="008B64F2" w:rsidP="008B64F2">
      <w:pPr>
        <w:pStyle w:val="ListBullet"/>
        <w:numPr>
          <w:ilvl w:val="0"/>
          <w:numId w:val="0"/>
        </w:numPr>
        <w:ind w:left="360" w:hanging="360"/>
      </w:pPr>
    </w:p>
    <w:p w14:paraId="37CAAA06" w14:textId="233C115F" w:rsidR="008B64F2" w:rsidRDefault="008B64F2" w:rsidP="008B64F2">
      <w:pPr>
        <w:pStyle w:val="ListBullet"/>
        <w:numPr>
          <w:ilvl w:val="0"/>
          <w:numId w:val="0"/>
        </w:numPr>
        <w:ind w:left="360" w:hanging="360"/>
      </w:pPr>
      <w:r>
        <w:t>Expected but absent</w:t>
      </w:r>
    </w:p>
    <w:p w14:paraId="2A0E4F54" w14:textId="7E94FBB7" w:rsidR="008B64F2" w:rsidRDefault="008B64F2" w:rsidP="008B64F2">
      <w:pPr>
        <w:pStyle w:val="ListBullet"/>
        <w:tabs>
          <w:tab w:val="clear" w:pos="360"/>
          <w:tab w:val="num" w:pos="720"/>
        </w:tabs>
        <w:ind w:left="720"/>
      </w:pPr>
      <w:r>
        <w:t>Root login from unknown</w:t>
      </w:r>
    </w:p>
    <w:p w14:paraId="1B57BAA8" w14:textId="744DD497" w:rsidR="008B64F2" w:rsidRDefault="008B64F2" w:rsidP="008B64F2">
      <w:pPr>
        <w:pStyle w:val="ListBullet"/>
        <w:tabs>
          <w:tab w:val="clear" w:pos="360"/>
          <w:tab w:val="num" w:pos="720"/>
        </w:tabs>
        <w:ind w:left="720"/>
      </w:pPr>
      <w:r>
        <w:t>Failed password for invalid user</w:t>
      </w:r>
    </w:p>
    <w:p w14:paraId="32AE6BD2" w14:textId="7178D87D" w:rsidR="008B64F2" w:rsidRDefault="008B64F2" w:rsidP="008B64F2">
      <w:pPr>
        <w:pStyle w:val="ListBullet"/>
        <w:tabs>
          <w:tab w:val="clear" w:pos="360"/>
          <w:tab w:val="num" w:pos="720"/>
        </w:tabs>
        <w:ind w:left="720"/>
      </w:pPr>
      <w:r>
        <w:t>Metasploit handler IP callbacks</w:t>
      </w:r>
    </w:p>
    <w:p w14:paraId="1EF2ABCF" w14:textId="75F8207A" w:rsidR="008B64F2" w:rsidRDefault="008B64F2" w:rsidP="008B64F2">
      <w:pPr>
        <w:pStyle w:val="ListBullet"/>
        <w:tabs>
          <w:tab w:val="clear" w:pos="360"/>
          <w:tab w:val="num" w:pos="720"/>
        </w:tabs>
        <w:ind w:left="720"/>
      </w:pPr>
      <w:r>
        <w:t>PostgreSQL auth rejects</w:t>
      </w:r>
    </w:p>
    <w:p w14:paraId="4879FB9E" w14:textId="77777777" w:rsidR="008B64F2" w:rsidRDefault="008B64F2" w:rsidP="008B64F2">
      <w:pPr>
        <w:pStyle w:val="ListBullet"/>
        <w:numPr>
          <w:ilvl w:val="0"/>
          <w:numId w:val="0"/>
        </w:numPr>
        <w:ind w:left="360" w:hanging="360"/>
      </w:pPr>
    </w:p>
    <w:p w14:paraId="25766498" w14:textId="350111BE" w:rsidR="00390CF5" w:rsidRDefault="008B64F2" w:rsidP="00C57242">
      <w:pPr>
        <w:pStyle w:val="ListBullet"/>
        <w:numPr>
          <w:ilvl w:val="0"/>
          <w:numId w:val="0"/>
        </w:numPr>
        <w:ind w:left="360" w:hanging="360"/>
      </w:pPr>
      <w:r>
        <w:t>No attacker enumeration tooling (</w:t>
      </w:r>
      <w:proofErr w:type="spellStart"/>
      <w:r>
        <w:t>nmap</w:t>
      </w:r>
      <w:proofErr w:type="spellEnd"/>
      <w:r>
        <w:t xml:space="preserve"> -</w:t>
      </w:r>
      <w:proofErr w:type="spellStart"/>
      <w:r>
        <w:t>sV</w:t>
      </w:r>
      <w:proofErr w:type="spellEnd"/>
      <w:r>
        <w:t xml:space="preserve">, </w:t>
      </w:r>
      <w:proofErr w:type="spellStart"/>
      <w:r>
        <w:t>sqlmap</w:t>
      </w:r>
      <w:proofErr w:type="spellEnd"/>
      <w:r>
        <w:t xml:space="preserve">, hydra, </w:t>
      </w:r>
      <w:proofErr w:type="spellStart"/>
      <w:r>
        <w:t>msfconsole</w:t>
      </w:r>
      <w:proofErr w:type="spellEnd"/>
      <w:r>
        <w:t>) appeared in logs.</w:t>
      </w:r>
    </w:p>
    <w:p w14:paraId="793462A6" w14:textId="77777777" w:rsidR="00390CF5" w:rsidRPr="00390CF5" w:rsidRDefault="00390CF5" w:rsidP="00390CF5"/>
    <w:p w14:paraId="663BC577" w14:textId="37B339CD" w:rsidR="008D09FA"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 xml:space="preserve">3.0 Timeline of </w:t>
      </w:r>
      <w:r w:rsidR="008B64F2">
        <w:rPr>
          <w:rFonts w:ascii="Google Sans" w:eastAsia="Google Sans" w:hAnsi="Google Sans" w:cs="Google Sans"/>
        </w:rPr>
        <w:t>Expected Attack vs Actual</w:t>
      </w:r>
    </w:p>
    <w:p w14:paraId="1E13520E" w14:textId="6EB247C9" w:rsidR="008D09FA" w:rsidRPr="00224BC9" w:rsidRDefault="00224BC9">
      <w:pPr>
        <w:pBdr>
          <w:top w:val="nil"/>
          <w:left w:val="nil"/>
          <w:bottom w:val="nil"/>
          <w:right w:val="nil"/>
          <w:between w:val="nil"/>
        </w:pBdr>
        <w:spacing w:line="275" w:lineRule="auto"/>
        <w:rPr>
          <w:rFonts w:ascii="Google Sans Text" w:eastAsia="Google Sans Text" w:hAnsi="Google Sans Text" w:cs="Google Sans Text"/>
          <w:i/>
          <w:iCs/>
        </w:rPr>
      </w:pPr>
      <w:r>
        <w:rPr>
          <w:rFonts w:ascii="Google Sans Text" w:eastAsia="Google Sans Text" w:hAnsi="Google Sans Text" w:cs="Google Sans Text"/>
        </w:rPr>
        <w:t xml:space="preserve">Note: </w:t>
      </w:r>
      <w:r w:rsidR="008B64F2" w:rsidRPr="008B64F2">
        <w:rPr>
          <w:rFonts w:ascii="Google Sans Text" w:eastAsia="Google Sans Text" w:hAnsi="Google Sans Text" w:cs="Google Sans Text"/>
          <w:i/>
          <w:iCs/>
        </w:rPr>
        <w:t>No deviation from baseline system states occurred.</w:t>
      </w:r>
    </w:p>
    <w:p w14:paraId="48641BC8" w14:textId="77777777" w:rsidR="00390CF5" w:rsidRDefault="00390CF5">
      <w:pPr>
        <w:pBdr>
          <w:top w:val="nil"/>
          <w:left w:val="nil"/>
          <w:bottom w:val="nil"/>
          <w:right w:val="nil"/>
          <w:between w:val="nil"/>
        </w:pBdr>
        <w:spacing w:line="275" w:lineRule="auto"/>
        <w:rPr>
          <w:rFonts w:ascii="Google Sans Text" w:eastAsia="Google Sans Text" w:hAnsi="Google Sans Text" w:cs="Google Sans Text"/>
        </w:rPr>
      </w:pPr>
    </w:p>
    <w:tbl>
      <w:tblPr>
        <w:tblStyle w:val="a"/>
        <w:tblW w:w="10612"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12"/>
        <w:gridCol w:w="6930"/>
        <w:gridCol w:w="2070"/>
      </w:tblGrid>
      <w:tr w:rsidR="008B64F2" w14:paraId="56563737" w14:textId="77777777" w:rsidTr="00C54BA1">
        <w:tc>
          <w:tcPr>
            <w:tcW w:w="16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63FA52C" w14:textId="0171E4F1" w:rsidR="008B64F2" w:rsidRDefault="008B64F2" w:rsidP="008B64F2">
            <w:pPr>
              <w:pBdr>
                <w:top w:val="nil"/>
                <w:left w:val="nil"/>
                <w:bottom w:val="nil"/>
                <w:right w:val="nil"/>
                <w:between w:val="nil"/>
              </w:pBdr>
              <w:spacing w:line="275" w:lineRule="auto"/>
              <w:rPr>
                <w:rFonts w:ascii="Google Sans Text" w:eastAsia="Google Sans Text" w:hAnsi="Google Sans Text" w:cs="Google Sans Text"/>
                <w:b/>
              </w:rPr>
            </w:pPr>
            <w:r>
              <w:rPr>
                <w:b/>
                <w:bCs/>
              </w:rPr>
              <w:t>Phase</w:t>
            </w:r>
          </w:p>
        </w:tc>
        <w:tc>
          <w:tcPr>
            <w:tcW w:w="6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2B06AC4" w14:textId="0F53466D" w:rsidR="008B64F2" w:rsidRDefault="008B64F2" w:rsidP="008B64F2">
            <w:pPr>
              <w:pBdr>
                <w:top w:val="nil"/>
                <w:left w:val="nil"/>
                <w:bottom w:val="nil"/>
                <w:right w:val="nil"/>
                <w:between w:val="nil"/>
              </w:pBdr>
              <w:spacing w:line="275" w:lineRule="auto"/>
              <w:rPr>
                <w:rFonts w:ascii="Google Sans Text" w:eastAsia="Google Sans Text" w:hAnsi="Google Sans Text" w:cs="Google Sans Text"/>
                <w:b/>
              </w:rPr>
            </w:pPr>
            <w:r>
              <w:rPr>
                <w:b/>
                <w:bCs/>
              </w:rPr>
              <w:t>Expected Red Team Action</w:t>
            </w:r>
          </w:p>
        </w:tc>
        <w:tc>
          <w:tcPr>
            <w:tcW w:w="207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4FCBC9E" w14:textId="00E976AD" w:rsidR="008B64F2" w:rsidRDefault="008B64F2" w:rsidP="008B64F2">
            <w:pPr>
              <w:pBdr>
                <w:top w:val="nil"/>
                <w:left w:val="nil"/>
                <w:bottom w:val="nil"/>
                <w:right w:val="nil"/>
                <w:between w:val="nil"/>
              </w:pBdr>
              <w:spacing w:line="275" w:lineRule="auto"/>
              <w:rPr>
                <w:rFonts w:ascii="Google Sans Text" w:eastAsia="Google Sans Text" w:hAnsi="Google Sans Text" w:cs="Google Sans Text"/>
                <w:b/>
              </w:rPr>
            </w:pPr>
            <w:r>
              <w:rPr>
                <w:b/>
                <w:bCs/>
              </w:rPr>
              <w:t>Actual Observed Result</w:t>
            </w:r>
          </w:p>
        </w:tc>
      </w:tr>
      <w:tr w:rsidR="008B64F2" w14:paraId="212D19B2" w14:textId="77777777" w:rsidTr="00C57242">
        <w:trPr>
          <w:trHeight w:val="840"/>
        </w:trPr>
        <w:tc>
          <w:tcPr>
            <w:tcW w:w="16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4910F13" w14:textId="539BBD3F" w:rsidR="008B64F2" w:rsidRDefault="008B64F2" w:rsidP="008B64F2">
            <w:pPr>
              <w:pBdr>
                <w:top w:val="nil"/>
                <w:left w:val="nil"/>
                <w:bottom w:val="nil"/>
                <w:right w:val="nil"/>
                <w:between w:val="nil"/>
              </w:pBdr>
              <w:spacing w:line="275" w:lineRule="auto"/>
              <w:rPr>
                <w:rFonts w:ascii="Google Sans Text" w:eastAsia="Google Sans Text" w:hAnsi="Google Sans Text" w:cs="Google Sans Text"/>
              </w:rPr>
            </w:pPr>
            <w:r>
              <w:t>Recon</w:t>
            </w:r>
          </w:p>
        </w:tc>
        <w:tc>
          <w:tcPr>
            <w:tcW w:w="6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C54BA1" w14:paraId="04A79D4A" w14:textId="77777777">
              <w:trPr>
                <w:tblCellSpacing w:w="15" w:type="dxa"/>
              </w:trPr>
              <w:tc>
                <w:tcPr>
                  <w:tcW w:w="36" w:type="dxa"/>
                  <w:vAlign w:val="center"/>
                  <w:hideMark/>
                </w:tcPr>
                <w:p w14:paraId="2AEDECF1" w14:textId="77777777" w:rsidR="00C54BA1" w:rsidRDefault="00C54BA1" w:rsidP="00C54BA1"/>
              </w:tc>
            </w:tr>
          </w:tbl>
          <w:p w14:paraId="2D49DB27" w14:textId="77777777" w:rsidR="00C54BA1" w:rsidRDefault="00C54BA1" w:rsidP="00C54BA1">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C54BA1" w14:paraId="301570BD" w14:textId="77777777" w:rsidTr="00C54BA1">
              <w:trPr>
                <w:trHeight w:val="819"/>
                <w:tblCellSpacing w:w="15" w:type="dxa"/>
              </w:trPr>
              <w:tc>
                <w:tcPr>
                  <w:tcW w:w="9300" w:type="dxa"/>
                  <w:vAlign w:val="center"/>
                  <w:hideMark/>
                </w:tcPr>
                <w:p w14:paraId="5C9FAD79" w14:textId="77777777" w:rsidR="00C54BA1" w:rsidRDefault="00C54BA1" w:rsidP="00C54BA1">
                  <w:r>
                    <w:t xml:space="preserve">Perform </w:t>
                  </w:r>
                  <w:proofErr w:type="spellStart"/>
                  <w:r>
                    <w:rPr>
                      <w:rStyle w:val="HTMLCode"/>
                      <w:rFonts w:eastAsia="Arial"/>
                    </w:rPr>
                    <w:t>nmap</w:t>
                  </w:r>
                  <w:proofErr w:type="spellEnd"/>
                  <w:r>
                    <w:rPr>
                      <w:rStyle w:val="HTMLCode"/>
                      <w:rFonts w:eastAsia="Arial"/>
                    </w:rPr>
                    <w:t xml:space="preserve"> -</w:t>
                  </w:r>
                  <w:proofErr w:type="spellStart"/>
                  <w:r>
                    <w:rPr>
                      <w:rStyle w:val="HTMLCode"/>
                      <w:rFonts w:eastAsia="Arial"/>
                    </w:rPr>
                    <w:t>sV</w:t>
                  </w:r>
                  <w:proofErr w:type="spellEnd"/>
                  <w:r>
                    <w:t xml:space="preserve"> against Metasploitable2 to </w:t>
                  </w:r>
                </w:p>
                <w:p w14:paraId="056934A6" w14:textId="27300AE4" w:rsidR="00C54BA1" w:rsidRDefault="00C54BA1" w:rsidP="00C54BA1">
                  <w:pPr>
                    <w:rPr>
                      <w:sz w:val="24"/>
                      <w:szCs w:val="24"/>
                    </w:rPr>
                  </w:pPr>
                  <w:r>
                    <w:t>enumerate open services (FTP, SSH, DB,</w:t>
                  </w:r>
                  <w:r>
                    <w:t xml:space="preserve"> RPC</w:t>
                  </w:r>
                  <w:r>
                    <w:t>)</w:t>
                  </w:r>
                </w:p>
              </w:tc>
            </w:tr>
          </w:tbl>
          <w:p w14:paraId="0BFC1A6E" w14:textId="56FC9ED5" w:rsidR="008B64F2" w:rsidRDefault="008B64F2" w:rsidP="008B64F2">
            <w:pPr>
              <w:pBdr>
                <w:top w:val="nil"/>
                <w:left w:val="nil"/>
                <w:bottom w:val="nil"/>
                <w:right w:val="nil"/>
                <w:between w:val="nil"/>
              </w:pBdr>
              <w:spacing w:line="275" w:lineRule="auto"/>
              <w:rPr>
                <w:rFonts w:ascii="Google Sans Text" w:eastAsia="Google Sans Text" w:hAnsi="Google Sans Text" w:cs="Google Sans Text"/>
              </w:rPr>
            </w:pPr>
          </w:p>
        </w:tc>
        <w:tc>
          <w:tcPr>
            <w:tcW w:w="207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18EAF39" w14:textId="564AA83E" w:rsidR="008B64F2" w:rsidRDefault="008B64F2" w:rsidP="008B64F2">
            <w:pPr>
              <w:pBdr>
                <w:top w:val="nil"/>
                <w:left w:val="nil"/>
                <w:bottom w:val="nil"/>
                <w:right w:val="nil"/>
                <w:between w:val="nil"/>
              </w:pBdr>
              <w:spacing w:line="275" w:lineRule="auto"/>
              <w:rPr>
                <w:rFonts w:ascii="Google Sans Text" w:eastAsia="Google Sans Text" w:hAnsi="Google Sans Text" w:cs="Google Sans Text"/>
              </w:rPr>
            </w:pPr>
            <w:r>
              <w:t>Light instructor port poll only</w:t>
            </w:r>
          </w:p>
        </w:tc>
      </w:tr>
      <w:tr w:rsidR="008B64F2" w14:paraId="79B94571" w14:textId="77777777" w:rsidTr="00C54BA1">
        <w:tc>
          <w:tcPr>
            <w:tcW w:w="16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A3F8818" w14:textId="72DE950C" w:rsidR="008B64F2" w:rsidRDefault="008B64F2" w:rsidP="008B64F2">
            <w:pPr>
              <w:pBdr>
                <w:top w:val="nil"/>
                <w:left w:val="nil"/>
                <w:bottom w:val="nil"/>
                <w:right w:val="nil"/>
                <w:between w:val="nil"/>
              </w:pBdr>
              <w:spacing w:line="275" w:lineRule="auto"/>
              <w:rPr>
                <w:rFonts w:ascii="Google Sans Text" w:eastAsia="Google Sans Text" w:hAnsi="Google Sans Text" w:cs="Google Sans Text"/>
              </w:rPr>
            </w:pPr>
            <w:r>
              <w:t>Exploit</w:t>
            </w:r>
          </w:p>
        </w:tc>
        <w:tc>
          <w:tcPr>
            <w:tcW w:w="6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254F708" w14:textId="7E4CE83E" w:rsidR="008B64F2" w:rsidRDefault="00C57242" w:rsidP="008B64F2">
            <w:pPr>
              <w:pBdr>
                <w:top w:val="nil"/>
                <w:left w:val="nil"/>
                <w:bottom w:val="nil"/>
                <w:right w:val="nil"/>
                <w:between w:val="nil"/>
              </w:pBdr>
              <w:spacing w:line="275" w:lineRule="auto"/>
              <w:rPr>
                <w:rFonts w:ascii="Google Sans Text" w:eastAsia="Google Sans Text" w:hAnsi="Google Sans Text" w:cs="Google Sans Text"/>
              </w:rPr>
            </w:pPr>
            <w:r w:rsidRPr="00C57242">
              <w:t xml:space="preserve">Attempt exploitation against Metasploitable2 SSH via </w:t>
            </w:r>
            <w:proofErr w:type="spellStart"/>
            <w:r w:rsidRPr="00C57242">
              <w:t>msfconsole</w:t>
            </w:r>
            <w:proofErr w:type="spellEnd"/>
            <w:r w:rsidRPr="00C57242">
              <w:t xml:space="preserve"> (not </w:t>
            </w:r>
            <w:proofErr w:type="spellStart"/>
            <w:r w:rsidRPr="00C57242">
              <w:t>vsftpd</w:t>
            </w:r>
            <w:proofErr w:type="spellEnd"/>
            <w:r w:rsidRPr="00C57242">
              <w:t>/</w:t>
            </w:r>
            <w:proofErr w:type="spellStart"/>
            <w:r w:rsidRPr="00C57242">
              <w:t>unrealircd</w:t>
            </w:r>
            <w:proofErr w:type="spellEnd"/>
            <w:r w:rsidRPr="00C57242">
              <w:t xml:space="preserve"> because those services were not present)</w:t>
            </w:r>
          </w:p>
        </w:tc>
        <w:tc>
          <w:tcPr>
            <w:tcW w:w="207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095C07B" w14:textId="47875005" w:rsidR="008B64F2" w:rsidRDefault="008B64F2" w:rsidP="008B64F2">
            <w:pPr>
              <w:pBdr>
                <w:top w:val="nil"/>
                <w:left w:val="nil"/>
                <w:bottom w:val="nil"/>
                <w:right w:val="nil"/>
                <w:between w:val="nil"/>
              </w:pBdr>
              <w:spacing w:line="275" w:lineRule="auto"/>
              <w:rPr>
                <w:rFonts w:ascii="Google Sans Text" w:eastAsia="Google Sans Text" w:hAnsi="Google Sans Text" w:cs="Google Sans Text"/>
              </w:rPr>
            </w:pPr>
            <w:r>
              <w:t>None</w:t>
            </w:r>
          </w:p>
        </w:tc>
      </w:tr>
      <w:tr w:rsidR="008B64F2" w14:paraId="47B94BBC" w14:textId="77777777" w:rsidTr="00C54BA1">
        <w:tc>
          <w:tcPr>
            <w:tcW w:w="16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3A9F6A9" w14:textId="44AD2834" w:rsidR="008B64F2" w:rsidRDefault="00C54BA1" w:rsidP="008B64F2">
            <w:pPr>
              <w:pBdr>
                <w:top w:val="nil"/>
                <w:left w:val="nil"/>
                <w:bottom w:val="nil"/>
                <w:right w:val="nil"/>
                <w:between w:val="nil"/>
              </w:pBdr>
              <w:spacing w:line="275" w:lineRule="auto"/>
              <w:rPr>
                <w:rFonts w:ascii="Google Sans Text" w:eastAsia="Google Sans Text" w:hAnsi="Google Sans Text" w:cs="Google Sans Text"/>
              </w:rPr>
            </w:pPr>
            <w:r>
              <w:t>Shell Access</w:t>
            </w:r>
          </w:p>
        </w:tc>
        <w:tc>
          <w:tcPr>
            <w:tcW w:w="6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A689FEA" w14:textId="3D9E5FED" w:rsidR="008B64F2" w:rsidRDefault="00C54BA1" w:rsidP="008B64F2">
            <w:pPr>
              <w:pBdr>
                <w:top w:val="nil"/>
                <w:left w:val="nil"/>
                <w:bottom w:val="nil"/>
                <w:right w:val="nil"/>
                <w:between w:val="nil"/>
              </w:pBdr>
              <w:spacing w:line="275" w:lineRule="auto"/>
              <w:rPr>
                <w:rFonts w:ascii="Google Sans Text" w:eastAsia="Google Sans Text" w:hAnsi="Google Sans Text" w:cs="Google Sans Text"/>
              </w:rPr>
            </w:pPr>
            <w:r w:rsidRPr="00C54BA1">
              <w:t>Attain remote session</w:t>
            </w:r>
          </w:p>
        </w:tc>
        <w:tc>
          <w:tcPr>
            <w:tcW w:w="207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ACBAAC6" w14:textId="3C4E1949" w:rsidR="008B64F2" w:rsidRDefault="008B64F2" w:rsidP="008B64F2">
            <w:pPr>
              <w:pBdr>
                <w:top w:val="nil"/>
                <w:left w:val="nil"/>
                <w:bottom w:val="nil"/>
                <w:right w:val="nil"/>
                <w:between w:val="nil"/>
              </w:pBdr>
              <w:spacing w:line="275" w:lineRule="auto"/>
              <w:rPr>
                <w:rFonts w:ascii="Google Sans Text" w:eastAsia="Google Sans Text" w:hAnsi="Google Sans Text" w:cs="Google Sans Text"/>
              </w:rPr>
            </w:pPr>
            <w:r>
              <w:t>None</w:t>
            </w:r>
          </w:p>
        </w:tc>
      </w:tr>
      <w:tr w:rsidR="008B64F2" w14:paraId="4F48B55C" w14:textId="77777777" w:rsidTr="00C54BA1">
        <w:tc>
          <w:tcPr>
            <w:tcW w:w="16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A9B5087" w14:textId="285D1FC2" w:rsidR="008B64F2" w:rsidRDefault="00C54BA1" w:rsidP="008B64F2">
            <w:pPr>
              <w:pBdr>
                <w:top w:val="nil"/>
                <w:left w:val="nil"/>
                <w:bottom w:val="nil"/>
                <w:right w:val="nil"/>
                <w:between w:val="nil"/>
              </w:pBdr>
              <w:spacing w:line="275" w:lineRule="auto"/>
              <w:rPr>
                <w:rFonts w:ascii="Google Sans Text" w:eastAsia="Google Sans Text" w:hAnsi="Google Sans Text" w:cs="Google Sans Text"/>
              </w:rPr>
            </w:pPr>
            <w:r>
              <w:t>Interaction</w:t>
            </w:r>
          </w:p>
        </w:tc>
        <w:tc>
          <w:tcPr>
            <w:tcW w:w="6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36D0DBB" w14:textId="1A7059B6" w:rsidR="008B64F2" w:rsidRDefault="00C54BA1" w:rsidP="008B64F2">
            <w:pPr>
              <w:pBdr>
                <w:top w:val="nil"/>
                <w:left w:val="nil"/>
                <w:bottom w:val="nil"/>
                <w:right w:val="nil"/>
                <w:between w:val="nil"/>
              </w:pBdr>
              <w:spacing w:line="275" w:lineRule="auto"/>
              <w:rPr>
                <w:rFonts w:ascii="Google Sans Text" w:eastAsia="Google Sans Text" w:hAnsi="Google Sans Text" w:cs="Google Sans Text"/>
              </w:rPr>
            </w:pPr>
            <w:r w:rsidRPr="00C54BA1">
              <w:t>Minimal command execution solely to prove access</w:t>
            </w:r>
          </w:p>
        </w:tc>
        <w:tc>
          <w:tcPr>
            <w:tcW w:w="207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9B48BBD" w14:textId="58DBDE9D" w:rsidR="008B64F2" w:rsidRDefault="008B64F2" w:rsidP="008B64F2">
            <w:pPr>
              <w:pBdr>
                <w:top w:val="nil"/>
                <w:left w:val="nil"/>
                <w:bottom w:val="nil"/>
                <w:right w:val="nil"/>
                <w:between w:val="nil"/>
              </w:pBdr>
              <w:spacing w:line="275" w:lineRule="auto"/>
              <w:rPr>
                <w:rFonts w:ascii="Google Sans Text" w:eastAsia="Google Sans Text" w:hAnsi="Google Sans Text" w:cs="Google Sans Text"/>
              </w:rPr>
            </w:pPr>
            <w:r>
              <w:t>None</w:t>
            </w:r>
          </w:p>
        </w:tc>
      </w:tr>
      <w:tr w:rsidR="008B64F2" w14:paraId="153E4708" w14:textId="77777777" w:rsidTr="00C54BA1">
        <w:tc>
          <w:tcPr>
            <w:tcW w:w="16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3626430" w14:textId="41CB6616" w:rsidR="008B64F2" w:rsidRDefault="00C54BA1" w:rsidP="008B64F2">
            <w:pPr>
              <w:pBdr>
                <w:top w:val="nil"/>
                <w:left w:val="nil"/>
                <w:bottom w:val="nil"/>
                <w:right w:val="nil"/>
                <w:between w:val="nil"/>
              </w:pBdr>
              <w:spacing w:line="275" w:lineRule="auto"/>
              <w:rPr>
                <w:rFonts w:ascii="Google Sans Text" w:eastAsia="Google Sans Text" w:hAnsi="Google Sans Text" w:cs="Google Sans Text"/>
              </w:rPr>
            </w:pPr>
            <w:r>
              <w:t>Post-Access</w:t>
            </w:r>
          </w:p>
        </w:tc>
        <w:tc>
          <w:tcPr>
            <w:tcW w:w="6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0AA5024" w14:textId="63095B48" w:rsidR="008B64F2" w:rsidRDefault="00C54BA1" w:rsidP="008B64F2">
            <w:pPr>
              <w:pBdr>
                <w:top w:val="nil"/>
                <w:left w:val="nil"/>
                <w:bottom w:val="nil"/>
                <w:right w:val="nil"/>
                <w:between w:val="nil"/>
              </w:pBdr>
              <w:spacing w:line="275" w:lineRule="auto"/>
              <w:rPr>
                <w:rFonts w:ascii="Google Sans Text" w:eastAsia="Google Sans Text" w:hAnsi="Google Sans Text" w:cs="Google Sans Text"/>
              </w:rPr>
            </w:pPr>
            <w:r w:rsidRPr="00C54BA1">
              <w:t>None required (no pivoting, no data theft, no persistence per assignment scope)</w:t>
            </w:r>
          </w:p>
        </w:tc>
        <w:tc>
          <w:tcPr>
            <w:tcW w:w="207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0D15298" w14:textId="16BE978E" w:rsidR="008B64F2" w:rsidRDefault="008B64F2" w:rsidP="008B64F2">
            <w:pPr>
              <w:pBdr>
                <w:top w:val="nil"/>
                <w:left w:val="nil"/>
                <w:bottom w:val="nil"/>
                <w:right w:val="nil"/>
                <w:between w:val="nil"/>
              </w:pBdr>
              <w:spacing w:line="275" w:lineRule="auto"/>
              <w:rPr>
                <w:rFonts w:ascii="Google Sans Text" w:eastAsia="Google Sans Text" w:hAnsi="Google Sans Text" w:cs="Google Sans Text"/>
              </w:rPr>
            </w:pPr>
            <w:r>
              <w:t>None</w:t>
            </w:r>
          </w:p>
        </w:tc>
      </w:tr>
    </w:tbl>
    <w:p w14:paraId="2842E9E8" w14:textId="77777777" w:rsidR="008D09FA" w:rsidRDefault="00000000">
      <w:pPr>
        <w:pStyle w:val="Heading3"/>
        <w:spacing w:before="480" w:line="275" w:lineRule="auto"/>
        <w:rPr>
          <w:rFonts w:ascii="Google Sans" w:eastAsia="Google Sans" w:hAnsi="Google Sans" w:cs="Google Sans"/>
        </w:rPr>
      </w:pPr>
      <w:r>
        <w:rPr>
          <w:rFonts w:ascii="Google Sans" w:eastAsia="Google Sans" w:hAnsi="Google Sans" w:cs="Google Sans"/>
        </w:rPr>
        <w:t>4.0 Scope and Impact Assessment</w:t>
      </w:r>
    </w:p>
    <w:p w14:paraId="0A5BC464" w14:textId="0F068766" w:rsidR="00390CF5" w:rsidRDefault="008B64F2" w:rsidP="008B64F2">
      <w:pPr>
        <w:pStyle w:val="ListBullet"/>
        <w:numPr>
          <w:ilvl w:val="0"/>
          <w:numId w:val="0"/>
        </w:numPr>
      </w:pPr>
      <w:r>
        <w:t>Because no real attack took place:</w:t>
      </w:r>
    </w:p>
    <w:p w14:paraId="59CF3FA2" w14:textId="3A247FCC" w:rsidR="008B64F2" w:rsidRPr="008B64F2" w:rsidRDefault="008B64F2" w:rsidP="008B64F2">
      <w:pPr>
        <w:numPr>
          <w:ilvl w:val="0"/>
          <w:numId w:val="6"/>
        </w:numPr>
        <w:pBdr>
          <w:top w:val="nil"/>
          <w:left w:val="nil"/>
          <w:bottom w:val="nil"/>
          <w:right w:val="nil"/>
          <w:between w:val="nil"/>
        </w:pBdr>
        <w:spacing w:line="275" w:lineRule="auto"/>
      </w:pPr>
      <w:r>
        <w:rPr>
          <w:rFonts w:ascii="Google Sans Text" w:eastAsia="Google Sans Text" w:hAnsi="Google Sans Text" w:cs="Google Sans Text"/>
          <w:bCs/>
        </w:rPr>
        <w:t>No confidentiality risk</w:t>
      </w:r>
    </w:p>
    <w:p w14:paraId="45385277" w14:textId="5A18A809" w:rsidR="008B64F2" w:rsidRPr="008B64F2" w:rsidRDefault="008B64F2" w:rsidP="008B64F2">
      <w:pPr>
        <w:numPr>
          <w:ilvl w:val="0"/>
          <w:numId w:val="6"/>
        </w:numPr>
        <w:pBdr>
          <w:top w:val="nil"/>
          <w:left w:val="nil"/>
          <w:bottom w:val="nil"/>
          <w:right w:val="nil"/>
          <w:between w:val="nil"/>
        </w:pBdr>
        <w:spacing w:line="275" w:lineRule="auto"/>
      </w:pPr>
      <w:r>
        <w:rPr>
          <w:rFonts w:ascii="Google Sans Text" w:eastAsia="Google Sans Text" w:hAnsi="Google Sans Text" w:cs="Google Sans Text"/>
          <w:bCs/>
        </w:rPr>
        <w:t>No integrity change</w:t>
      </w:r>
    </w:p>
    <w:p w14:paraId="588DA089" w14:textId="43251835" w:rsidR="008B64F2" w:rsidRPr="008B64F2" w:rsidRDefault="008B64F2" w:rsidP="008B64F2">
      <w:pPr>
        <w:numPr>
          <w:ilvl w:val="0"/>
          <w:numId w:val="6"/>
        </w:numPr>
        <w:pBdr>
          <w:top w:val="nil"/>
          <w:left w:val="nil"/>
          <w:bottom w:val="nil"/>
          <w:right w:val="nil"/>
          <w:between w:val="nil"/>
        </w:pBdr>
        <w:spacing w:line="275" w:lineRule="auto"/>
      </w:pPr>
      <w:r>
        <w:rPr>
          <w:rFonts w:ascii="Google Sans Text" w:eastAsia="Google Sans Text" w:hAnsi="Google Sans Text" w:cs="Google Sans Text"/>
          <w:bCs/>
        </w:rPr>
        <w:t>No availability disruption</w:t>
      </w:r>
    </w:p>
    <w:p w14:paraId="0BFC715C" w14:textId="77777777" w:rsidR="008B64F2" w:rsidRDefault="008B64F2" w:rsidP="008B64F2">
      <w:pPr>
        <w:pBdr>
          <w:top w:val="nil"/>
          <w:left w:val="nil"/>
          <w:bottom w:val="nil"/>
          <w:right w:val="nil"/>
          <w:between w:val="nil"/>
        </w:pBdr>
        <w:spacing w:line="275" w:lineRule="auto"/>
        <w:rPr>
          <w:rFonts w:ascii="Google Sans Text" w:eastAsia="Google Sans Text" w:hAnsi="Google Sans Text" w:cs="Google Sans Text"/>
          <w:bCs/>
        </w:rPr>
      </w:pPr>
    </w:p>
    <w:p w14:paraId="77EF6FB6" w14:textId="528CB591" w:rsidR="008B64F2" w:rsidRDefault="008B64F2" w:rsidP="008B64F2">
      <w:pPr>
        <w:pBdr>
          <w:top w:val="nil"/>
          <w:left w:val="nil"/>
          <w:bottom w:val="nil"/>
          <w:right w:val="nil"/>
          <w:between w:val="nil"/>
        </w:pBdr>
        <w:spacing w:line="275" w:lineRule="auto"/>
        <w:rPr>
          <w:rFonts w:ascii="Google Sans Text" w:eastAsia="Google Sans Text" w:hAnsi="Google Sans Text" w:cs="Google Sans Text"/>
          <w:bCs/>
        </w:rPr>
      </w:pPr>
      <w:r>
        <w:rPr>
          <w:rFonts w:ascii="Google Sans Text" w:eastAsia="Google Sans Text" w:hAnsi="Google Sans Text" w:cs="Google Sans Text"/>
          <w:b/>
        </w:rPr>
        <w:t>Environment remained stable and untouched during the simulation.</w:t>
      </w:r>
    </w:p>
    <w:p w14:paraId="439F4B6E" w14:textId="0756362A" w:rsidR="008B64F2" w:rsidRDefault="008B64F2" w:rsidP="008B64F2">
      <w:pPr>
        <w:pBdr>
          <w:top w:val="nil"/>
          <w:left w:val="nil"/>
          <w:bottom w:val="nil"/>
          <w:right w:val="nil"/>
          <w:between w:val="nil"/>
        </w:pBdr>
        <w:spacing w:line="275" w:lineRule="auto"/>
        <w:rPr>
          <w:rFonts w:ascii="Google Sans Text" w:eastAsia="Google Sans Text" w:hAnsi="Google Sans Text" w:cs="Google Sans Text"/>
          <w:bCs/>
        </w:rPr>
      </w:pPr>
    </w:p>
    <w:p w14:paraId="59BFECB7" w14:textId="05127F1E" w:rsidR="008B64F2" w:rsidRDefault="008B64F2" w:rsidP="008B64F2">
      <w:pPr>
        <w:pBdr>
          <w:top w:val="nil"/>
          <w:left w:val="nil"/>
          <w:bottom w:val="nil"/>
          <w:right w:val="nil"/>
          <w:between w:val="nil"/>
        </w:pBdr>
        <w:spacing w:line="275" w:lineRule="auto"/>
        <w:rPr>
          <w:rFonts w:ascii="Google Sans Text" w:eastAsia="Google Sans Text" w:hAnsi="Google Sans Text" w:cs="Google Sans Text"/>
          <w:bCs/>
        </w:rPr>
      </w:pPr>
      <w:r>
        <w:rPr>
          <w:rFonts w:ascii="Google Sans Text" w:eastAsia="Google Sans Text" w:hAnsi="Google Sans Text" w:cs="Google Sans Text"/>
          <w:bCs/>
        </w:rPr>
        <w:t>Containers, configs, and network segmentation prevented external tampering aside from the intentionally vulnerable service.</w:t>
      </w:r>
    </w:p>
    <w:p w14:paraId="0E3FEDC8" w14:textId="77777777" w:rsidR="00C57242" w:rsidRPr="00C57242" w:rsidRDefault="00C57242" w:rsidP="00C57242">
      <w:pPr>
        <w:pBdr>
          <w:top w:val="nil"/>
          <w:left w:val="nil"/>
          <w:bottom w:val="nil"/>
          <w:right w:val="nil"/>
          <w:between w:val="nil"/>
        </w:pBdr>
        <w:spacing w:line="275" w:lineRule="auto"/>
        <w:rPr>
          <w:rFonts w:ascii="Google Sans Text" w:eastAsia="Google Sans Text" w:hAnsi="Google Sans Text" w:cs="Google Sans Text"/>
          <w:bCs/>
          <w:sz w:val="10"/>
          <w:szCs w:val="10"/>
        </w:rPr>
      </w:pPr>
    </w:p>
    <w:p w14:paraId="34AA9B74" w14:textId="2F1D3325" w:rsidR="008B64F2" w:rsidRPr="00C57242" w:rsidRDefault="008B64F2" w:rsidP="00C57242">
      <w:pPr>
        <w:pBdr>
          <w:top w:val="nil"/>
          <w:left w:val="nil"/>
          <w:bottom w:val="nil"/>
          <w:right w:val="nil"/>
          <w:between w:val="nil"/>
        </w:pBdr>
        <w:spacing w:line="275" w:lineRule="auto"/>
        <w:rPr>
          <w:b/>
        </w:rPr>
      </w:pPr>
      <w:r>
        <w:rPr>
          <w:rFonts w:ascii="Google Sans Text" w:eastAsia="Google Sans Text" w:hAnsi="Google Sans Text" w:cs="Google Sans Text"/>
          <w:bCs/>
        </w:rPr>
        <w:t xml:space="preserve">Impact Score: </w:t>
      </w:r>
      <w:r>
        <w:rPr>
          <w:rFonts w:ascii="Google Sans Text" w:eastAsia="Google Sans Text" w:hAnsi="Google Sans Text" w:cs="Google Sans Text"/>
          <w:b/>
        </w:rPr>
        <w:t>None</w:t>
      </w:r>
    </w:p>
    <w:p w14:paraId="0754481F" w14:textId="77777777" w:rsidR="008B64F2" w:rsidRPr="008B64F2" w:rsidRDefault="008B64F2" w:rsidP="008B64F2"/>
    <w:p w14:paraId="08EE2965" w14:textId="0C410006" w:rsidR="008D09FA" w:rsidRDefault="00000000" w:rsidP="008B64F2">
      <w:pPr>
        <w:pStyle w:val="Heading3"/>
        <w:spacing w:before="0" w:line="275" w:lineRule="auto"/>
        <w:rPr>
          <w:rFonts w:ascii="Google Sans" w:eastAsia="Google Sans" w:hAnsi="Google Sans" w:cs="Google Sans"/>
        </w:rPr>
      </w:pPr>
      <w:r>
        <w:rPr>
          <w:rFonts w:ascii="Google Sans" w:eastAsia="Google Sans" w:hAnsi="Google Sans" w:cs="Google Sans"/>
        </w:rPr>
        <w:t>5.0 Containment, Eradication, and Recovery</w:t>
      </w:r>
    </w:p>
    <w:p w14:paraId="21E836A2" w14:textId="7B3E6A61" w:rsidR="008D09FA" w:rsidRDefault="008B64F2" w:rsidP="008B64F2">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No remediation was necessary because:</w:t>
      </w:r>
    </w:p>
    <w:p w14:paraId="4AB99EE5" w14:textId="312A6DB3" w:rsidR="008B64F2" w:rsidRDefault="008B64F2" w:rsidP="008B64F2">
      <w:pPr>
        <w:pStyle w:val="ListBullet"/>
      </w:pPr>
      <w:r>
        <w:t>No malware dropped</w:t>
      </w:r>
    </w:p>
    <w:p w14:paraId="1CB43E24" w14:textId="00D7AB45" w:rsidR="008B64F2" w:rsidRDefault="008B64F2" w:rsidP="008B64F2">
      <w:pPr>
        <w:pStyle w:val="ListBullet"/>
      </w:pPr>
      <w:r>
        <w:t>No user accounts effected</w:t>
      </w:r>
    </w:p>
    <w:p w14:paraId="6ADA3274" w14:textId="4EDE1080" w:rsidR="008B64F2" w:rsidRDefault="008B64F2" w:rsidP="008B64F2">
      <w:pPr>
        <w:pStyle w:val="ListBullet"/>
      </w:pPr>
      <w:r>
        <w:t>No metasploitable successful connections</w:t>
      </w:r>
    </w:p>
    <w:p w14:paraId="6E390757" w14:textId="05386C4E" w:rsidR="008B64F2" w:rsidRDefault="008B64F2" w:rsidP="008B64F2">
      <w:pPr>
        <w:pStyle w:val="ListBullet"/>
      </w:pPr>
      <w:r>
        <w:t>No evidence of tampering</w:t>
      </w:r>
    </w:p>
    <w:p w14:paraId="68A2CAA2" w14:textId="77777777" w:rsidR="008B64F2" w:rsidRDefault="008B64F2" w:rsidP="008B64F2">
      <w:pPr>
        <w:pStyle w:val="ListBullet"/>
        <w:numPr>
          <w:ilvl w:val="0"/>
          <w:numId w:val="0"/>
        </w:numPr>
        <w:ind w:left="360" w:hanging="360"/>
      </w:pPr>
    </w:p>
    <w:p w14:paraId="0D5E2C87" w14:textId="4D6C2049" w:rsidR="008B64F2" w:rsidRDefault="008B64F2" w:rsidP="008B64F2">
      <w:pPr>
        <w:pStyle w:val="ListBullet"/>
        <w:numPr>
          <w:ilvl w:val="0"/>
          <w:numId w:val="0"/>
        </w:numPr>
        <w:ind w:left="360" w:hanging="360"/>
      </w:pPr>
      <w:r>
        <w:rPr>
          <w:b/>
          <w:bCs/>
        </w:rPr>
        <w:t>What was still done</w:t>
      </w:r>
    </w:p>
    <w:p w14:paraId="79F7E94E" w14:textId="42178C38" w:rsidR="008B64F2" w:rsidRDefault="008B64F2" w:rsidP="008B64F2">
      <w:pPr>
        <w:pStyle w:val="ListBullet"/>
        <w:tabs>
          <w:tab w:val="clear" w:pos="360"/>
          <w:tab w:val="num" w:pos="720"/>
        </w:tabs>
        <w:ind w:left="720"/>
      </w:pPr>
      <w:r>
        <w:t>Verified log retention</w:t>
      </w:r>
    </w:p>
    <w:p w14:paraId="545C88CC" w14:textId="6C43340F" w:rsidR="008B64F2" w:rsidRDefault="008B64F2" w:rsidP="008B64F2">
      <w:pPr>
        <w:pStyle w:val="ListBullet"/>
        <w:tabs>
          <w:tab w:val="clear" w:pos="360"/>
          <w:tab w:val="num" w:pos="720"/>
        </w:tabs>
        <w:ind w:left="720"/>
      </w:pPr>
      <w:r>
        <w:t>Confirmed no log tampering</w:t>
      </w:r>
    </w:p>
    <w:p w14:paraId="197CFA18" w14:textId="76285D48" w:rsidR="008B64F2" w:rsidRPr="008B64F2" w:rsidRDefault="008B64F2" w:rsidP="008B64F2">
      <w:pPr>
        <w:pStyle w:val="ListBullet"/>
        <w:tabs>
          <w:tab w:val="clear" w:pos="360"/>
          <w:tab w:val="num" w:pos="720"/>
        </w:tabs>
        <w:ind w:left="720"/>
      </w:pPr>
      <w:r>
        <w:t>Confirmed no privileged session openings</w:t>
      </w:r>
    </w:p>
    <w:p w14:paraId="008DB7FE" w14:textId="77777777" w:rsidR="00390CF5" w:rsidRDefault="00390CF5">
      <w:pPr>
        <w:pStyle w:val="Heading3"/>
        <w:spacing w:before="0" w:line="275" w:lineRule="auto"/>
        <w:rPr>
          <w:rFonts w:ascii="Google Sans" w:eastAsia="Google Sans" w:hAnsi="Google Sans" w:cs="Google Sans"/>
        </w:rPr>
      </w:pPr>
    </w:p>
    <w:p w14:paraId="64849B66" w14:textId="607195D3" w:rsidR="008D09FA"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6.0 Recommendations and Lessons Learned</w:t>
      </w:r>
    </w:p>
    <w:p w14:paraId="0280EEC9" w14:textId="1DD11AA6" w:rsidR="008D09FA" w:rsidRDefault="008B64F2" w:rsidP="008B64F2">
      <w:pPr>
        <w:pBdr>
          <w:top w:val="nil"/>
          <w:left w:val="nil"/>
          <w:bottom w:val="nil"/>
          <w:right w:val="nil"/>
          <w:between w:val="nil"/>
        </w:pBdr>
        <w:spacing w:line="275" w:lineRule="auto"/>
        <w:rPr>
          <w:rFonts w:ascii="Google Sans Text" w:eastAsia="Google Sans Text" w:hAnsi="Google Sans Text" w:cs="Google Sans Text"/>
          <w:bCs/>
        </w:rPr>
      </w:pPr>
      <w:r>
        <w:rPr>
          <w:rFonts w:ascii="Google Sans Text" w:eastAsia="Google Sans Text" w:hAnsi="Google Sans Text" w:cs="Google Sans Text"/>
          <w:bCs/>
        </w:rPr>
        <w:t>Despite exploitation never occurring, several takeaways are clear:</w:t>
      </w:r>
    </w:p>
    <w:p w14:paraId="3E52952D" w14:textId="77777777" w:rsidR="008B64F2" w:rsidRDefault="008B64F2" w:rsidP="008B64F2">
      <w:pPr>
        <w:pBdr>
          <w:top w:val="nil"/>
          <w:left w:val="nil"/>
          <w:bottom w:val="nil"/>
          <w:right w:val="nil"/>
          <w:between w:val="nil"/>
        </w:pBdr>
        <w:spacing w:line="275" w:lineRule="auto"/>
        <w:rPr>
          <w:rFonts w:ascii="Google Sans Text" w:eastAsia="Google Sans Text" w:hAnsi="Google Sans Text" w:cs="Google Sans Text"/>
          <w:bCs/>
        </w:rPr>
      </w:pPr>
    </w:p>
    <w:p w14:paraId="6D54E431" w14:textId="28F5D3D0" w:rsidR="008B64F2" w:rsidRDefault="008B64F2" w:rsidP="008B64F2">
      <w:pPr>
        <w:pStyle w:val="ListParagraph"/>
        <w:numPr>
          <w:ilvl w:val="0"/>
          <w:numId w:val="11"/>
        </w:numPr>
        <w:pBdr>
          <w:top w:val="nil"/>
          <w:left w:val="nil"/>
          <w:bottom w:val="nil"/>
          <w:right w:val="nil"/>
          <w:between w:val="nil"/>
        </w:pBdr>
        <w:spacing w:line="275" w:lineRule="auto"/>
        <w:rPr>
          <w:bCs/>
        </w:rPr>
      </w:pPr>
      <w:r>
        <w:rPr>
          <w:bCs/>
        </w:rPr>
        <w:t>Logging Coverage Matters</w:t>
      </w:r>
    </w:p>
    <w:p w14:paraId="00369FE3" w14:textId="52909C0E" w:rsidR="00C54BA1" w:rsidRPr="00C54BA1" w:rsidRDefault="00C54BA1" w:rsidP="00C54BA1">
      <w:pPr>
        <w:pStyle w:val="ListBullet"/>
        <w:tabs>
          <w:tab w:val="clear" w:pos="360"/>
          <w:tab w:val="num" w:pos="1080"/>
        </w:tabs>
        <w:ind w:left="1080"/>
      </w:pPr>
      <w:r>
        <w:t>Instructor scans were still visible, demonstrating functionality</w:t>
      </w:r>
    </w:p>
    <w:p w14:paraId="128E2087" w14:textId="76EB23A9" w:rsidR="008B64F2" w:rsidRDefault="00C54BA1" w:rsidP="008B64F2">
      <w:pPr>
        <w:pStyle w:val="ListParagraph"/>
        <w:numPr>
          <w:ilvl w:val="0"/>
          <w:numId w:val="11"/>
        </w:numPr>
        <w:pBdr>
          <w:top w:val="nil"/>
          <w:left w:val="nil"/>
          <w:bottom w:val="nil"/>
          <w:right w:val="nil"/>
          <w:between w:val="nil"/>
        </w:pBdr>
        <w:spacing w:line="275" w:lineRule="auto"/>
        <w:rPr>
          <w:bCs/>
        </w:rPr>
      </w:pPr>
      <w:r>
        <w:rPr>
          <w:bCs/>
        </w:rPr>
        <w:t>Missing Attack Traffic is Still Evidence</w:t>
      </w:r>
    </w:p>
    <w:p w14:paraId="2393EC83" w14:textId="4D409F6D" w:rsidR="00C54BA1" w:rsidRPr="00C54BA1" w:rsidRDefault="00C54BA1" w:rsidP="00C54BA1">
      <w:pPr>
        <w:pStyle w:val="ListBullet"/>
        <w:tabs>
          <w:tab w:val="clear" w:pos="360"/>
          <w:tab w:val="num" w:pos="1080"/>
        </w:tabs>
        <w:ind w:left="1080"/>
      </w:pPr>
      <w:r>
        <w:t>Blue team must prove absence through verification</w:t>
      </w:r>
    </w:p>
    <w:p w14:paraId="3DAEF78E" w14:textId="4309AB37" w:rsidR="00C54BA1" w:rsidRDefault="00C54BA1" w:rsidP="008B64F2">
      <w:pPr>
        <w:pStyle w:val="ListParagraph"/>
        <w:numPr>
          <w:ilvl w:val="0"/>
          <w:numId w:val="11"/>
        </w:numPr>
        <w:pBdr>
          <w:top w:val="nil"/>
          <w:left w:val="nil"/>
          <w:bottom w:val="nil"/>
          <w:right w:val="nil"/>
          <w:between w:val="nil"/>
        </w:pBdr>
        <w:spacing w:line="275" w:lineRule="auto"/>
        <w:rPr>
          <w:bCs/>
        </w:rPr>
      </w:pPr>
      <w:r>
        <w:rPr>
          <w:bCs/>
        </w:rPr>
        <w:t>Decoy Services Should Remain Hardened</w:t>
      </w:r>
    </w:p>
    <w:p w14:paraId="46A971AE" w14:textId="06D73D5A" w:rsidR="00C54BA1" w:rsidRPr="00C54BA1" w:rsidRDefault="00C54BA1" w:rsidP="00C54BA1">
      <w:pPr>
        <w:pStyle w:val="ListBullet"/>
        <w:tabs>
          <w:tab w:val="clear" w:pos="360"/>
          <w:tab w:val="num" w:pos="1080"/>
        </w:tabs>
        <w:ind w:left="1080"/>
      </w:pPr>
      <w:r>
        <w:t>Maintain segmentation, rotate ports, and log at balanced verbosity</w:t>
      </w:r>
    </w:p>
    <w:p w14:paraId="6EE7BE84" w14:textId="2398DDCF" w:rsidR="00C54BA1" w:rsidRDefault="00C54BA1" w:rsidP="008B64F2">
      <w:pPr>
        <w:pStyle w:val="ListParagraph"/>
        <w:numPr>
          <w:ilvl w:val="0"/>
          <w:numId w:val="11"/>
        </w:numPr>
        <w:pBdr>
          <w:top w:val="nil"/>
          <w:left w:val="nil"/>
          <w:bottom w:val="nil"/>
          <w:right w:val="nil"/>
          <w:between w:val="nil"/>
        </w:pBdr>
        <w:spacing w:line="275" w:lineRule="auto"/>
        <w:rPr>
          <w:bCs/>
        </w:rPr>
      </w:pPr>
      <w:r>
        <w:rPr>
          <w:bCs/>
        </w:rPr>
        <w:t>Future Improvement</w:t>
      </w:r>
    </w:p>
    <w:p w14:paraId="2C91ECF7" w14:textId="46B12B19" w:rsidR="00C54BA1" w:rsidRDefault="00C54BA1" w:rsidP="00C54BA1">
      <w:pPr>
        <w:pStyle w:val="ListBullet"/>
        <w:tabs>
          <w:tab w:val="clear" w:pos="360"/>
          <w:tab w:val="num" w:pos="1080"/>
        </w:tabs>
        <w:ind w:left="1080"/>
      </w:pPr>
      <w:r>
        <w:t>Coordinate red/blue scheduling to ensure traffic exists when IR testing is required</w:t>
      </w:r>
    </w:p>
    <w:p w14:paraId="4C530B5E" w14:textId="3B5BE2EC" w:rsidR="00C54BA1" w:rsidRPr="00C54BA1" w:rsidRDefault="00C54BA1" w:rsidP="00C54BA1">
      <w:pPr>
        <w:pStyle w:val="ListBullet"/>
        <w:tabs>
          <w:tab w:val="clear" w:pos="360"/>
          <w:tab w:val="num" w:pos="1080"/>
        </w:tabs>
        <w:ind w:left="1080"/>
      </w:pPr>
      <w:r>
        <w:t>Enable alerting triggers when any authentication attempts hit decoys, not just successful shells.</w:t>
      </w:r>
    </w:p>
    <w:p w14:paraId="4C5CE899" w14:textId="77777777" w:rsidR="00C54BA1" w:rsidRDefault="00C54BA1" w:rsidP="00C54BA1">
      <w:pPr>
        <w:pBdr>
          <w:top w:val="nil"/>
          <w:left w:val="nil"/>
          <w:bottom w:val="nil"/>
          <w:right w:val="nil"/>
          <w:between w:val="nil"/>
        </w:pBdr>
        <w:spacing w:line="275" w:lineRule="auto"/>
        <w:rPr>
          <w:bCs/>
        </w:rPr>
      </w:pPr>
    </w:p>
    <w:p w14:paraId="61AF4330" w14:textId="27CF211A" w:rsidR="00C54BA1" w:rsidRDefault="00C54BA1" w:rsidP="00C54BA1">
      <w:pPr>
        <w:pBdr>
          <w:top w:val="nil"/>
          <w:left w:val="nil"/>
          <w:bottom w:val="nil"/>
          <w:right w:val="nil"/>
          <w:between w:val="nil"/>
        </w:pBdr>
        <w:spacing w:line="275" w:lineRule="auto"/>
        <w:rPr>
          <w:b/>
        </w:rPr>
      </w:pPr>
      <w:r>
        <w:rPr>
          <w:b/>
        </w:rPr>
        <w:t>Primary Lesson Learned</w:t>
      </w:r>
    </w:p>
    <w:p w14:paraId="35C1EE02" w14:textId="524CB4FA" w:rsidR="00C54BA1" w:rsidRPr="00C54BA1" w:rsidRDefault="00C54BA1" w:rsidP="00C54BA1">
      <w:pPr>
        <w:pBdr>
          <w:top w:val="nil"/>
          <w:left w:val="nil"/>
          <w:bottom w:val="nil"/>
          <w:right w:val="nil"/>
          <w:between w:val="nil"/>
        </w:pBdr>
        <w:spacing w:line="275" w:lineRule="auto"/>
        <w:rPr>
          <w:bCs/>
        </w:rPr>
      </w:pPr>
      <w:r>
        <w:rPr>
          <w:bCs/>
        </w:rPr>
        <w:t xml:space="preserve">An IR report is valid even without compromise, as even if you suspect something MAY have happened, it is still crucial to investigate. Providing documentation proves why no incident was present, as it is revealed which logs were searched, what was absent, and why it was significant. </w:t>
      </w:r>
    </w:p>
    <w:sectPr w:rsidR="00C54BA1" w:rsidRPr="00C54BA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07BF4C1D-5BA2-5945-AF98-4BFEBA475865}"/>
  </w:font>
  <w:font w:name="Times New Roman">
    <w:panose1 w:val="02020603050405020304"/>
    <w:charset w:val="00"/>
    <w:family w:val="roman"/>
    <w:pitch w:val="variable"/>
    <w:sig w:usb0="E0002EFF" w:usb1="C000785B" w:usb2="00000009" w:usb3="00000000" w:csb0="000001FF" w:csb1="00000000"/>
    <w:embedRegular r:id="rId2" w:fontKey="{D3C069C7-78DC-464B-99B2-678C0DCD250B}"/>
    <w:embedBold r:id="rId3" w:fontKey="{3FDD3F9A-D30C-C14C-A0AF-589FAA30D1EF}"/>
  </w:font>
  <w:font w:name="Arial">
    <w:panose1 w:val="020B0604020202020204"/>
    <w:charset w:val="00"/>
    <w:family w:val="swiss"/>
    <w:pitch w:val="variable"/>
    <w:sig w:usb0="E0002AFF" w:usb1="C0007843" w:usb2="00000009" w:usb3="00000000" w:csb0="000001FF" w:csb1="00000000"/>
    <w:embedRegular r:id="rId4" w:fontKey="{283B41F4-325A-FD4B-B1F0-05ABD3A64207}"/>
    <w:embedBold r:id="rId5" w:fontKey="{6C53D7FA-E994-CA4A-AB81-A1CC2BAFE73F}"/>
  </w:font>
  <w:font w:name="Google Sans Text">
    <w:altName w:val="Calibri"/>
    <w:charset w:val="00"/>
    <w:family w:val="auto"/>
    <w:pitch w:val="default"/>
    <w:embedRegular r:id="rId6" w:fontKey="{41CCE60D-7A89-E043-B245-21C8DA1F93FE}"/>
    <w:embedBold r:id="rId7" w:fontKey="{DE7631E2-2AD0-0242-8B91-A318E2C92E7E}"/>
    <w:embedItalic r:id="rId8" w:fontKey="{8426C541-D705-D840-BD27-5FDC772E0C90}"/>
  </w:font>
  <w:font w:name="Georgia">
    <w:panose1 w:val="02040502050405020303"/>
    <w:charset w:val="00"/>
    <w:family w:val="roman"/>
    <w:pitch w:val="variable"/>
    <w:sig w:usb0="00000287" w:usb1="00000000" w:usb2="00000000" w:usb3="00000000" w:csb0="0000009F" w:csb1="00000000"/>
    <w:embedRegular r:id="rId9" w:fontKey="{45BEAAC1-2CD1-8D49-BB19-A7B8D5432C72}"/>
    <w:embedItalic r:id="rId10" w:fontKey="{F758F537-F110-844D-83AB-97C45CA5AE7D}"/>
  </w:font>
  <w:font w:name="Courier New">
    <w:panose1 w:val="02070309020205020404"/>
    <w:charset w:val="00"/>
    <w:family w:val="modern"/>
    <w:pitch w:val="fixed"/>
    <w:sig w:usb0="E0002AFF" w:usb1="C0007843" w:usb2="00000009" w:usb3="00000000" w:csb0="000001FF" w:csb1="00000000"/>
    <w:embedRegular r:id="rId11" w:fontKey="{CD8648DA-7965-A841-A194-1DD01E2B9632}"/>
  </w:font>
  <w:font w:name="Google Sans">
    <w:charset w:val="00"/>
    <w:family w:val="auto"/>
    <w:pitch w:val="default"/>
    <w:embedRegular r:id="rId12" w:fontKey="{49EB3B48-6FBC-5142-A77B-1DDB109921DC}"/>
    <w:embedBold r:id="rId13" w:fontKey="{ED397C85-4D48-8A4B-8CA6-5B04BB8433A3}"/>
  </w:font>
  <w:font w:name="Calibri">
    <w:panose1 w:val="020F0502020204030204"/>
    <w:charset w:val="00"/>
    <w:family w:val="swiss"/>
    <w:pitch w:val="variable"/>
    <w:sig w:usb0="E0002AFF" w:usb1="C000247B" w:usb2="00000009" w:usb3="00000000" w:csb0="000001FF" w:csb1="00000000"/>
    <w:embedRegular r:id="rId14" w:fontKey="{E45235E3-5168-BF4C-B42F-7D6D6DF94170}"/>
  </w:font>
  <w:font w:name="Cambria">
    <w:panose1 w:val="02040503050406030204"/>
    <w:charset w:val="00"/>
    <w:family w:val="roman"/>
    <w:pitch w:val="variable"/>
    <w:sig w:usb0="E00002FF" w:usb1="400004FF" w:usb2="00000000" w:usb3="00000000" w:csb0="0000019F" w:csb1="00000000"/>
    <w:embedRegular r:id="rId15" w:fontKey="{CAB517B3-CDC6-694B-B451-2AB0E8FF080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4E98B07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EC96620"/>
    <w:multiLevelType w:val="multilevel"/>
    <w:tmpl w:val="6D1AFBD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3901D5A"/>
    <w:multiLevelType w:val="multilevel"/>
    <w:tmpl w:val="7C121A3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8A809CA"/>
    <w:multiLevelType w:val="multilevel"/>
    <w:tmpl w:val="99D628A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5B4B07AA"/>
    <w:multiLevelType w:val="hybridMultilevel"/>
    <w:tmpl w:val="7CAEB13E"/>
    <w:lvl w:ilvl="0" w:tplc="3DF44B0C">
      <w:start w:val="1"/>
      <w:numFmt w:val="decimal"/>
      <w:lvlText w:val="%1."/>
      <w:lvlJc w:val="left"/>
      <w:pPr>
        <w:ind w:left="720" w:hanging="360"/>
      </w:pPr>
      <w:rPr>
        <w:rFonts w:ascii="Google Sans Text" w:eastAsia="Google Sans Text" w:hAnsi="Google Sans Text" w:cs="Google Sans Text"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70506AD"/>
    <w:multiLevelType w:val="multilevel"/>
    <w:tmpl w:val="B876285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687A5081"/>
    <w:multiLevelType w:val="multilevel"/>
    <w:tmpl w:val="75A0F66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6EA176C2"/>
    <w:multiLevelType w:val="multilevel"/>
    <w:tmpl w:val="9476DB3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758843EC"/>
    <w:multiLevelType w:val="multilevel"/>
    <w:tmpl w:val="FD9CEEB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78DD19E7"/>
    <w:multiLevelType w:val="multilevel"/>
    <w:tmpl w:val="E17AA3A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79870967"/>
    <w:multiLevelType w:val="multilevel"/>
    <w:tmpl w:val="CEDC853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854950046">
    <w:abstractNumId w:val="6"/>
  </w:num>
  <w:num w:numId="2" w16cid:durableId="1515532714">
    <w:abstractNumId w:val="10"/>
  </w:num>
  <w:num w:numId="3" w16cid:durableId="1042242461">
    <w:abstractNumId w:val="8"/>
  </w:num>
  <w:num w:numId="4" w16cid:durableId="585843265">
    <w:abstractNumId w:val="7"/>
  </w:num>
  <w:num w:numId="5" w16cid:durableId="557520650">
    <w:abstractNumId w:val="2"/>
  </w:num>
  <w:num w:numId="6" w16cid:durableId="413938447">
    <w:abstractNumId w:val="1"/>
  </w:num>
  <w:num w:numId="7" w16cid:durableId="120736452">
    <w:abstractNumId w:val="5"/>
  </w:num>
  <w:num w:numId="8" w16cid:durableId="1101529152">
    <w:abstractNumId w:val="9"/>
  </w:num>
  <w:num w:numId="9" w16cid:durableId="932860158">
    <w:abstractNumId w:val="3"/>
  </w:num>
  <w:num w:numId="10" w16cid:durableId="303896301">
    <w:abstractNumId w:val="0"/>
  </w:num>
  <w:num w:numId="11" w16cid:durableId="842304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9FA"/>
    <w:rsid w:val="00224BC9"/>
    <w:rsid w:val="00390CF5"/>
    <w:rsid w:val="004D6C93"/>
    <w:rsid w:val="008B64F2"/>
    <w:rsid w:val="008D09FA"/>
    <w:rsid w:val="00BA26CA"/>
    <w:rsid w:val="00C54BA1"/>
    <w:rsid w:val="00C57242"/>
    <w:rsid w:val="00C70F4A"/>
    <w:rsid w:val="00DB73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293AD7"/>
  <w15:docId w15:val="{0B5C18DC-9BA6-8448-8CD9-D529AD968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ListBullet">
    <w:name w:val="List Bullet"/>
    <w:basedOn w:val="Normal"/>
    <w:uiPriority w:val="99"/>
    <w:unhideWhenUsed/>
    <w:rsid w:val="00DB73FA"/>
    <w:pPr>
      <w:numPr>
        <w:numId w:val="10"/>
      </w:numPr>
      <w:contextualSpacing/>
    </w:pPr>
  </w:style>
  <w:style w:type="paragraph" w:styleId="ListParagraph">
    <w:name w:val="List Paragraph"/>
    <w:basedOn w:val="Normal"/>
    <w:uiPriority w:val="34"/>
    <w:qFormat/>
    <w:rsid w:val="008B64F2"/>
    <w:pPr>
      <w:ind w:left="720"/>
      <w:contextualSpacing/>
    </w:pPr>
  </w:style>
  <w:style w:type="character" w:styleId="HTMLCode">
    <w:name w:val="HTML Code"/>
    <w:basedOn w:val="DefaultParagraphFont"/>
    <w:uiPriority w:val="99"/>
    <w:semiHidden/>
    <w:unhideWhenUsed/>
    <w:rsid w:val="00C54BA1"/>
    <w:rPr>
      <w:rFonts w:ascii="Courier New" w:eastAsia="Times New Roman" w:hAnsi="Courier New" w:cs="Courier New"/>
      <w:sz w:val="20"/>
      <w:szCs w:val="20"/>
    </w:rPr>
  </w:style>
  <w:style w:type="character" w:styleId="Strong">
    <w:name w:val="Strong"/>
    <w:basedOn w:val="DefaultParagraphFont"/>
    <w:uiPriority w:val="22"/>
    <w:qFormat/>
    <w:rsid w:val="00C54BA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Pages>
  <Words>580</Words>
  <Characters>3309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Zachary Maestas</cp:lastModifiedBy>
  <cp:revision>3</cp:revision>
  <dcterms:created xsi:type="dcterms:W3CDTF">2025-12-08T00:24:00Z</dcterms:created>
  <dcterms:modified xsi:type="dcterms:W3CDTF">2025-12-08T00:28:00Z</dcterms:modified>
</cp:coreProperties>
</file>